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C5FB6" w14:textId="77777777" w:rsidR="00112285" w:rsidRPr="00EA1A82" w:rsidRDefault="00112285" w:rsidP="00112285">
      <w:pPr>
        <w:jc w:val="center"/>
        <w:rPr>
          <w:rFonts w:ascii="Courier New" w:hAnsi="Courier New" w:cs="Courier New"/>
          <w:b/>
          <w:sz w:val="28"/>
          <w:szCs w:val="28"/>
          <w:u w:val="single"/>
        </w:rPr>
      </w:pPr>
      <w:r w:rsidRPr="00EA1A82">
        <w:rPr>
          <w:rFonts w:ascii="Courier New" w:hAnsi="Courier New" w:cs="Courier New"/>
          <w:b/>
          <w:sz w:val="28"/>
          <w:szCs w:val="28"/>
          <w:u w:val="single"/>
        </w:rPr>
        <w:t>Kings’ Hall Withyham</w:t>
      </w:r>
    </w:p>
    <w:p w14:paraId="4FC096AB" w14:textId="77777777" w:rsidR="00112285" w:rsidRPr="00EA1A82" w:rsidRDefault="00112285" w:rsidP="00112285">
      <w:pPr>
        <w:jc w:val="center"/>
        <w:rPr>
          <w:rFonts w:ascii="Courier New" w:hAnsi="Courier New" w:cs="Courier New"/>
          <w:b/>
          <w:sz w:val="28"/>
          <w:szCs w:val="28"/>
        </w:rPr>
      </w:pPr>
      <w:r w:rsidRPr="00EA1A82">
        <w:rPr>
          <w:rFonts w:ascii="Courier New" w:hAnsi="Courier New" w:cs="Courier New"/>
          <w:b/>
          <w:sz w:val="28"/>
          <w:szCs w:val="28"/>
        </w:rPr>
        <w:t>FIRE RISK ASSESSMENT</w:t>
      </w:r>
    </w:p>
    <w:p w14:paraId="2A60F7E3" w14:textId="77777777" w:rsidR="00112285" w:rsidRPr="00EA1A82" w:rsidRDefault="00112285" w:rsidP="00112285">
      <w:pPr>
        <w:jc w:val="center"/>
        <w:rPr>
          <w:rFonts w:ascii="Courier New" w:hAnsi="Courier New" w:cs="Courier New"/>
          <w:sz w:val="22"/>
          <w:szCs w:val="22"/>
        </w:rPr>
      </w:pPr>
    </w:p>
    <w:p w14:paraId="65128A2B" w14:textId="77777777" w:rsidR="00112285" w:rsidRPr="00EA1A82" w:rsidRDefault="00112285" w:rsidP="00112285">
      <w:pPr>
        <w:rPr>
          <w:rFonts w:ascii="Courier New" w:hAnsi="Courier New" w:cs="Courier New"/>
          <w:sz w:val="22"/>
          <w:szCs w:val="22"/>
        </w:rPr>
      </w:pPr>
      <w:r w:rsidRPr="00EA1A82">
        <w:rPr>
          <w:rFonts w:ascii="Courier New" w:hAnsi="Courier New" w:cs="Courier New"/>
          <w:b/>
          <w:sz w:val="22"/>
          <w:szCs w:val="22"/>
        </w:rPr>
        <w:t>What could start a fire?</w:t>
      </w:r>
      <w:r w:rsidRPr="00EA1A82">
        <w:rPr>
          <w:rFonts w:ascii="Courier New" w:hAnsi="Courier New" w:cs="Courier New"/>
          <w:sz w:val="22"/>
          <w:szCs w:val="22"/>
        </w:rPr>
        <w:t xml:space="preserve"> </w:t>
      </w:r>
    </w:p>
    <w:p w14:paraId="134B7122" w14:textId="77777777" w:rsidR="00112285" w:rsidRPr="00EA1A82" w:rsidRDefault="00112285" w:rsidP="00112285">
      <w:pPr>
        <w:rPr>
          <w:rFonts w:ascii="Courier New" w:hAnsi="Courier New" w:cs="Courier New"/>
          <w:sz w:val="22"/>
          <w:szCs w:val="22"/>
        </w:rPr>
      </w:pPr>
      <w:r w:rsidRPr="00EA1A82">
        <w:rPr>
          <w:rFonts w:ascii="Courier New" w:hAnsi="Courier New" w:cs="Courier New"/>
          <w:sz w:val="22"/>
          <w:szCs w:val="22"/>
        </w:rPr>
        <w:t xml:space="preserve">Electrical consumer unit and electrical appliances, heaters, sound desk, cooking, microwave use, cigarettes, matches, </w:t>
      </w:r>
    </w:p>
    <w:p w14:paraId="503FF334" w14:textId="77777777" w:rsidR="00112285" w:rsidRPr="00EA1A82" w:rsidRDefault="00112285" w:rsidP="00112285">
      <w:pPr>
        <w:rPr>
          <w:rFonts w:ascii="Courier New" w:hAnsi="Courier New" w:cs="Courier New"/>
          <w:sz w:val="22"/>
          <w:szCs w:val="22"/>
        </w:rPr>
      </w:pPr>
    </w:p>
    <w:p w14:paraId="4061E12A" w14:textId="77777777" w:rsidR="00112285" w:rsidRPr="00EA1A82" w:rsidRDefault="00112285" w:rsidP="00112285">
      <w:pPr>
        <w:rPr>
          <w:rFonts w:ascii="Courier New" w:hAnsi="Courier New" w:cs="Courier New"/>
          <w:sz w:val="22"/>
          <w:szCs w:val="22"/>
        </w:rPr>
      </w:pPr>
      <w:r w:rsidRPr="00EA1A82">
        <w:rPr>
          <w:rFonts w:ascii="Courier New" w:hAnsi="Courier New" w:cs="Courier New"/>
          <w:b/>
          <w:sz w:val="22"/>
          <w:szCs w:val="22"/>
        </w:rPr>
        <w:t>What could burn?</w:t>
      </w:r>
      <w:r w:rsidRPr="00EA1A82">
        <w:rPr>
          <w:rFonts w:ascii="Courier New" w:hAnsi="Courier New" w:cs="Courier New"/>
          <w:sz w:val="22"/>
          <w:szCs w:val="22"/>
        </w:rPr>
        <w:t xml:space="preserve"> </w:t>
      </w:r>
    </w:p>
    <w:p w14:paraId="0607E8D8" w14:textId="77777777" w:rsidR="00112285" w:rsidRPr="00EA1A82" w:rsidRDefault="00112285" w:rsidP="00112285">
      <w:pPr>
        <w:rPr>
          <w:rFonts w:ascii="Courier New" w:hAnsi="Courier New" w:cs="Courier New"/>
          <w:sz w:val="22"/>
          <w:szCs w:val="22"/>
        </w:rPr>
      </w:pPr>
      <w:r w:rsidRPr="00EA1A82">
        <w:rPr>
          <w:rFonts w:ascii="Courier New" w:hAnsi="Courier New" w:cs="Courier New"/>
          <w:sz w:val="22"/>
          <w:szCs w:val="22"/>
        </w:rPr>
        <w:t>Wood, stage and window curtains and blinds, bowls mats, packaging and rubbish, paint, dust in heaters, cleaning materials</w:t>
      </w:r>
    </w:p>
    <w:p w14:paraId="787C5F1D" w14:textId="77777777" w:rsidR="00112285" w:rsidRPr="00EA1A82" w:rsidRDefault="00112285" w:rsidP="00112285">
      <w:pPr>
        <w:rPr>
          <w:rFonts w:ascii="Courier New" w:hAnsi="Courier New" w:cs="Courier New"/>
          <w:sz w:val="22"/>
          <w:szCs w:val="22"/>
        </w:rPr>
      </w:pPr>
    </w:p>
    <w:p w14:paraId="5659C1A9" w14:textId="77777777" w:rsidR="00112285" w:rsidRPr="00EA1A82" w:rsidRDefault="00112285" w:rsidP="00112285">
      <w:pPr>
        <w:rPr>
          <w:rFonts w:ascii="Courier New" w:hAnsi="Courier New" w:cs="Courier New"/>
          <w:sz w:val="22"/>
          <w:szCs w:val="22"/>
        </w:rPr>
      </w:pPr>
      <w:r w:rsidRPr="00EA1A82">
        <w:rPr>
          <w:rFonts w:ascii="Courier New" w:hAnsi="Courier New" w:cs="Courier New"/>
          <w:b/>
          <w:sz w:val="22"/>
          <w:szCs w:val="22"/>
        </w:rPr>
        <w:t xml:space="preserve">People at Risk:  </w:t>
      </w:r>
      <w:r w:rsidRPr="00EA1A82">
        <w:rPr>
          <w:rFonts w:ascii="Courier New" w:hAnsi="Courier New" w:cs="Courier New"/>
          <w:sz w:val="22"/>
          <w:szCs w:val="22"/>
        </w:rPr>
        <w:t xml:space="preserve">All hall users (whether those attending weekly clubs, visitors hiring and attending private functions, members of the public who attend organised events, annual pantomime, play or other such production including those involved in the production, all trustees and the hall cleaner. </w:t>
      </w:r>
    </w:p>
    <w:p w14:paraId="4C676069" w14:textId="77777777" w:rsidR="00112285" w:rsidRPr="00EA1A82" w:rsidRDefault="00112285" w:rsidP="00112285">
      <w:pPr>
        <w:jc w:val="center"/>
        <w:rPr>
          <w:rFonts w:ascii="Courier New" w:hAnsi="Courier New" w:cs="Courier Ne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877"/>
        <w:gridCol w:w="3851"/>
        <w:gridCol w:w="2550"/>
      </w:tblGrid>
      <w:tr w:rsidR="00112285" w:rsidRPr="00F362D3" w14:paraId="5A851ADB" w14:textId="77777777" w:rsidTr="00A50AB3">
        <w:tc>
          <w:tcPr>
            <w:tcW w:w="2500" w:type="dxa"/>
            <w:shd w:val="clear" w:color="auto" w:fill="auto"/>
          </w:tcPr>
          <w:p w14:paraId="34EA8B30" w14:textId="77777777" w:rsidR="00112285" w:rsidRPr="00F362D3" w:rsidRDefault="00112285" w:rsidP="00A50AB3">
            <w:pPr>
              <w:jc w:val="center"/>
              <w:rPr>
                <w:rFonts w:ascii="Courier New" w:hAnsi="Courier New" w:cs="Courier New"/>
                <w:b/>
                <w:sz w:val="22"/>
                <w:szCs w:val="22"/>
              </w:rPr>
            </w:pPr>
            <w:r w:rsidRPr="00F362D3">
              <w:rPr>
                <w:rFonts w:ascii="Courier New" w:hAnsi="Courier New" w:cs="Courier New"/>
                <w:b/>
                <w:sz w:val="22"/>
                <w:szCs w:val="22"/>
              </w:rPr>
              <w:t>Risk/Hazard</w:t>
            </w:r>
          </w:p>
        </w:tc>
        <w:tc>
          <w:tcPr>
            <w:tcW w:w="727" w:type="dxa"/>
            <w:shd w:val="clear" w:color="auto" w:fill="auto"/>
          </w:tcPr>
          <w:p w14:paraId="24EA919F" w14:textId="77777777" w:rsidR="00112285" w:rsidRPr="00F362D3" w:rsidRDefault="00112285" w:rsidP="00A50AB3">
            <w:pPr>
              <w:jc w:val="center"/>
              <w:rPr>
                <w:rFonts w:ascii="Courier New" w:hAnsi="Courier New" w:cs="Courier New"/>
                <w:b/>
                <w:sz w:val="22"/>
                <w:szCs w:val="22"/>
              </w:rPr>
            </w:pPr>
            <w:r w:rsidRPr="00F362D3">
              <w:rPr>
                <w:rFonts w:ascii="Courier New" w:hAnsi="Courier New" w:cs="Courier New"/>
                <w:b/>
                <w:sz w:val="22"/>
                <w:szCs w:val="22"/>
              </w:rPr>
              <w:t>Risk Level</w:t>
            </w:r>
          </w:p>
        </w:tc>
        <w:tc>
          <w:tcPr>
            <w:tcW w:w="3851" w:type="dxa"/>
            <w:shd w:val="clear" w:color="auto" w:fill="auto"/>
          </w:tcPr>
          <w:p w14:paraId="55E14ACA" w14:textId="77777777" w:rsidR="00112285" w:rsidRPr="00F362D3" w:rsidRDefault="00112285" w:rsidP="00A50AB3">
            <w:pPr>
              <w:jc w:val="center"/>
              <w:rPr>
                <w:rFonts w:ascii="Courier New" w:hAnsi="Courier New" w:cs="Courier New"/>
                <w:b/>
                <w:sz w:val="22"/>
                <w:szCs w:val="22"/>
              </w:rPr>
            </w:pPr>
            <w:r w:rsidRPr="00F362D3">
              <w:rPr>
                <w:rFonts w:ascii="Courier New" w:hAnsi="Courier New" w:cs="Courier New"/>
                <w:b/>
                <w:sz w:val="22"/>
                <w:szCs w:val="22"/>
              </w:rPr>
              <w:t>Measures in Place</w:t>
            </w:r>
          </w:p>
        </w:tc>
        <w:tc>
          <w:tcPr>
            <w:tcW w:w="2550" w:type="dxa"/>
            <w:shd w:val="clear" w:color="auto" w:fill="auto"/>
          </w:tcPr>
          <w:p w14:paraId="3EFF12E8" w14:textId="77777777" w:rsidR="00112285" w:rsidRPr="00F362D3" w:rsidRDefault="00112285" w:rsidP="00A50AB3">
            <w:pPr>
              <w:jc w:val="center"/>
              <w:rPr>
                <w:rFonts w:ascii="Courier New" w:hAnsi="Courier New" w:cs="Courier New"/>
                <w:b/>
                <w:sz w:val="22"/>
                <w:szCs w:val="22"/>
              </w:rPr>
            </w:pPr>
            <w:r w:rsidRPr="00F362D3">
              <w:rPr>
                <w:rFonts w:ascii="Courier New" w:hAnsi="Courier New" w:cs="Courier New"/>
                <w:b/>
                <w:sz w:val="22"/>
                <w:szCs w:val="22"/>
              </w:rPr>
              <w:t>Action</w:t>
            </w:r>
          </w:p>
        </w:tc>
      </w:tr>
      <w:tr w:rsidR="00112285" w:rsidRPr="00F362D3" w14:paraId="0976B245" w14:textId="77777777" w:rsidTr="00A50AB3">
        <w:tc>
          <w:tcPr>
            <w:tcW w:w="2500" w:type="dxa"/>
            <w:shd w:val="clear" w:color="auto" w:fill="auto"/>
          </w:tcPr>
          <w:p w14:paraId="3F6435D3" w14:textId="77777777" w:rsidR="00112285" w:rsidRPr="00F362D3" w:rsidRDefault="00112285" w:rsidP="00A50AB3">
            <w:pPr>
              <w:rPr>
                <w:rFonts w:ascii="Courier New" w:hAnsi="Courier New" w:cs="Courier New"/>
                <w:sz w:val="22"/>
                <w:szCs w:val="22"/>
                <w:u w:val="single"/>
              </w:rPr>
            </w:pPr>
            <w:r w:rsidRPr="00F362D3">
              <w:rPr>
                <w:rFonts w:ascii="Courier New" w:hAnsi="Courier New" w:cs="Courier New"/>
                <w:sz w:val="22"/>
                <w:szCs w:val="22"/>
                <w:u w:val="single"/>
              </w:rPr>
              <w:t>Smoking</w:t>
            </w:r>
          </w:p>
        </w:tc>
        <w:tc>
          <w:tcPr>
            <w:tcW w:w="727" w:type="dxa"/>
            <w:shd w:val="clear" w:color="auto" w:fill="auto"/>
          </w:tcPr>
          <w:p w14:paraId="0271B992" w14:textId="77777777" w:rsidR="00112285" w:rsidRPr="00F362D3" w:rsidRDefault="00112285" w:rsidP="00A50AB3">
            <w:pPr>
              <w:jc w:val="center"/>
              <w:rPr>
                <w:rFonts w:ascii="Courier New" w:hAnsi="Courier New" w:cs="Courier New"/>
                <w:sz w:val="22"/>
                <w:szCs w:val="22"/>
              </w:rPr>
            </w:pPr>
            <w:r w:rsidRPr="00F362D3">
              <w:rPr>
                <w:rFonts w:ascii="Courier New" w:hAnsi="Courier New" w:cs="Courier New"/>
                <w:sz w:val="22"/>
                <w:szCs w:val="22"/>
              </w:rPr>
              <w:t>Med</w:t>
            </w:r>
          </w:p>
        </w:tc>
        <w:tc>
          <w:tcPr>
            <w:tcW w:w="3851" w:type="dxa"/>
            <w:shd w:val="clear" w:color="auto" w:fill="auto"/>
          </w:tcPr>
          <w:p w14:paraId="5FE8C850"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No smoking policy with signs</w:t>
            </w:r>
          </w:p>
        </w:tc>
        <w:tc>
          <w:tcPr>
            <w:tcW w:w="2550" w:type="dxa"/>
            <w:shd w:val="clear" w:color="auto" w:fill="auto"/>
          </w:tcPr>
          <w:p w14:paraId="0059A0B3"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Metal cigarette bin outside for smokers</w:t>
            </w:r>
          </w:p>
        </w:tc>
      </w:tr>
      <w:tr w:rsidR="00112285" w:rsidRPr="00F362D3" w14:paraId="75F4EEC5" w14:textId="77777777" w:rsidTr="00A50AB3">
        <w:tc>
          <w:tcPr>
            <w:tcW w:w="2500" w:type="dxa"/>
            <w:shd w:val="clear" w:color="auto" w:fill="auto"/>
          </w:tcPr>
          <w:p w14:paraId="29A1C03C" w14:textId="77777777" w:rsidR="00112285" w:rsidRPr="00F362D3" w:rsidRDefault="00112285" w:rsidP="00A50AB3">
            <w:pPr>
              <w:rPr>
                <w:rFonts w:ascii="Courier New" w:hAnsi="Courier New" w:cs="Courier New"/>
                <w:sz w:val="22"/>
                <w:szCs w:val="22"/>
                <w:u w:val="single"/>
              </w:rPr>
            </w:pPr>
            <w:r w:rsidRPr="00F362D3">
              <w:rPr>
                <w:rFonts w:ascii="Courier New" w:hAnsi="Courier New" w:cs="Courier New"/>
                <w:sz w:val="22"/>
                <w:szCs w:val="22"/>
                <w:u w:val="single"/>
              </w:rPr>
              <w:t xml:space="preserve">Kitchen Fire </w:t>
            </w:r>
          </w:p>
          <w:p w14:paraId="3D58845F" w14:textId="77777777" w:rsidR="00112285" w:rsidRPr="00F362D3" w:rsidRDefault="00112285" w:rsidP="00A50AB3">
            <w:pPr>
              <w:rPr>
                <w:rFonts w:ascii="Courier New" w:hAnsi="Courier New" w:cs="Courier New"/>
                <w:sz w:val="22"/>
                <w:szCs w:val="22"/>
              </w:rPr>
            </w:pPr>
          </w:p>
          <w:p w14:paraId="07DAFF27" w14:textId="63EAF8C1" w:rsidR="00112285" w:rsidRPr="00F362D3" w:rsidRDefault="00711A35" w:rsidP="00A50AB3">
            <w:pPr>
              <w:rPr>
                <w:rFonts w:ascii="Courier New" w:hAnsi="Courier New" w:cs="Courier New"/>
                <w:sz w:val="22"/>
                <w:szCs w:val="22"/>
              </w:rPr>
            </w:pPr>
            <w:r>
              <w:rPr>
                <w:rFonts w:ascii="Courier New" w:hAnsi="Courier New" w:cs="Courier New"/>
                <w:sz w:val="22"/>
                <w:szCs w:val="22"/>
              </w:rPr>
              <w:t>E</w:t>
            </w:r>
            <w:r w:rsidRPr="00F362D3">
              <w:rPr>
                <w:rFonts w:ascii="Courier New" w:hAnsi="Courier New" w:cs="Courier New"/>
                <w:sz w:val="22"/>
                <w:szCs w:val="22"/>
              </w:rPr>
              <w:t xml:space="preserve">lectric </w:t>
            </w:r>
            <w:r w:rsidR="00112285" w:rsidRPr="00F362D3">
              <w:rPr>
                <w:rFonts w:ascii="Courier New" w:hAnsi="Courier New" w:cs="Courier New"/>
                <w:sz w:val="22"/>
                <w:szCs w:val="22"/>
              </w:rPr>
              <w:t>Cooke</w:t>
            </w:r>
            <w:r>
              <w:rPr>
                <w:rFonts w:ascii="Courier New" w:hAnsi="Courier New" w:cs="Courier New"/>
                <w:sz w:val="22"/>
                <w:szCs w:val="22"/>
              </w:rPr>
              <w:t>r</w:t>
            </w:r>
          </w:p>
          <w:p w14:paraId="777B33A9"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Microwave</w:t>
            </w:r>
          </w:p>
          <w:p w14:paraId="4C79D8F3" w14:textId="77777777" w:rsidR="00112285" w:rsidRPr="00F362D3" w:rsidRDefault="00112285" w:rsidP="00A50AB3">
            <w:pPr>
              <w:rPr>
                <w:rFonts w:ascii="Courier New" w:hAnsi="Courier New" w:cs="Courier New"/>
                <w:sz w:val="22"/>
                <w:szCs w:val="22"/>
              </w:rPr>
            </w:pPr>
          </w:p>
          <w:p w14:paraId="7984B42C" w14:textId="77777777" w:rsidR="00112285" w:rsidRPr="00F362D3" w:rsidRDefault="00112285" w:rsidP="00A50AB3">
            <w:pPr>
              <w:rPr>
                <w:rFonts w:ascii="Courier New" w:hAnsi="Courier New" w:cs="Courier New"/>
                <w:sz w:val="22"/>
                <w:szCs w:val="22"/>
              </w:rPr>
            </w:pPr>
          </w:p>
          <w:p w14:paraId="7300EA47" w14:textId="77777777" w:rsidR="00112285" w:rsidRPr="00F362D3" w:rsidRDefault="00112285" w:rsidP="00A50AB3">
            <w:pPr>
              <w:rPr>
                <w:rFonts w:ascii="Courier New" w:hAnsi="Courier New" w:cs="Courier New"/>
                <w:sz w:val="22"/>
                <w:szCs w:val="22"/>
                <w:u w:val="single"/>
              </w:rPr>
            </w:pPr>
          </w:p>
        </w:tc>
        <w:tc>
          <w:tcPr>
            <w:tcW w:w="727" w:type="dxa"/>
            <w:shd w:val="clear" w:color="auto" w:fill="auto"/>
          </w:tcPr>
          <w:p w14:paraId="05288E06" w14:textId="77777777" w:rsidR="00112285" w:rsidRPr="00F362D3" w:rsidRDefault="00112285" w:rsidP="00A50AB3">
            <w:pPr>
              <w:jc w:val="center"/>
              <w:rPr>
                <w:rFonts w:ascii="Courier New" w:hAnsi="Courier New" w:cs="Courier New"/>
                <w:sz w:val="22"/>
                <w:szCs w:val="22"/>
              </w:rPr>
            </w:pPr>
          </w:p>
          <w:p w14:paraId="7FDD22C4" w14:textId="77777777" w:rsidR="00112285" w:rsidRPr="00F362D3" w:rsidRDefault="00112285" w:rsidP="00A50AB3">
            <w:pPr>
              <w:jc w:val="center"/>
              <w:rPr>
                <w:rFonts w:ascii="Courier New" w:hAnsi="Courier New" w:cs="Courier New"/>
                <w:sz w:val="22"/>
                <w:szCs w:val="22"/>
              </w:rPr>
            </w:pPr>
          </w:p>
          <w:p w14:paraId="618BA7F2" w14:textId="3006A6C5" w:rsidR="00112285" w:rsidRDefault="00112285" w:rsidP="00A50AB3">
            <w:pPr>
              <w:jc w:val="center"/>
              <w:rPr>
                <w:rFonts w:ascii="Courier New" w:hAnsi="Courier New" w:cs="Courier New"/>
                <w:sz w:val="22"/>
                <w:szCs w:val="22"/>
              </w:rPr>
            </w:pPr>
            <w:r w:rsidRPr="00F362D3">
              <w:rPr>
                <w:rFonts w:ascii="Courier New" w:hAnsi="Courier New" w:cs="Courier New"/>
                <w:sz w:val="22"/>
                <w:szCs w:val="22"/>
              </w:rPr>
              <w:t>Low</w:t>
            </w:r>
          </w:p>
          <w:p w14:paraId="0A389462" w14:textId="37A12BA6" w:rsidR="0032184B" w:rsidRDefault="0032184B" w:rsidP="00A50AB3">
            <w:pPr>
              <w:jc w:val="center"/>
              <w:rPr>
                <w:rFonts w:ascii="Courier New" w:hAnsi="Courier New" w:cs="Courier New"/>
                <w:sz w:val="22"/>
                <w:szCs w:val="22"/>
              </w:rPr>
            </w:pPr>
          </w:p>
          <w:p w14:paraId="3D14540D" w14:textId="77777777" w:rsidR="0032184B" w:rsidRPr="00F362D3" w:rsidRDefault="0032184B" w:rsidP="00A50AB3">
            <w:pPr>
              <w:jc w:val="center"/>
              <w:rPr>
                <w:rFonts w:ascii="Courier New" w:hAnsi="Courier New" w:cs="Courier New"/>
                <w:sz w:val="22"/>
                <w:szCs w:val="22"/>
              </w:rPr>
            </w:pPr>
          </w:p>
          <w:p w14:paraId="45B6DABC" w14:textId="77777777" w:rsidR="00112285" w:rsidRPr="00F362D3" w:rsidRDefault="00112285" w:rsidP="00A50AB3">
            <w:pPr>
              <w:jc w:val="center"/>
              <w:rPr>
                <w:rFonts w:ascii="Courier New" w:hAnsi="Courier New" w:cs="Courier New"/>
                <w:sz w:val="22"/>
                <w:szCs w:val="22"/>
              </w:rPr>
            </w:pPr>
            <w:r w:rsidRPr="00F362D3">
              <w:rPr>
                <w:rFonts w:ascii="Courier New" w:hAnsi="Courier New" w:cs="Courier New"/>
                <w:sz w:val="22"/>
                <w:szCs w:val="22"/>
              </w:rPr>
              <w:t>Med</w:t>
            </w:r>
          </w:p>
        </w:tc>
        <w:tc>
          <w:tcPr>
            <w:tcW w:w="3851" w:type="dxa"/>
            <w:shd w:val="clear" w:color="auto" w:fill="auto"/>
          </w:tcPr>
          <w:p w14:paraId="12F246C0" w14:textId="77777777" w:rsidR="00112285" w:rsidRPr="00F362D3" w:rsidRDefault="00112285" w:rsidP="00A50AB3">
            <w:pPr>
              <w:rPr>
                <w:rFonts w:ascii="Courier New" w:hAnsi="Courier New" w:cs="Courier New"/>
                <w:sz w:val="22"/>
                <w:szCs w:val="22"/>
              </w:rPr>
            </w:pPr>
          </w:p>
          <w:p w14:paraId="7390EF2A" w14:textId="77777777" w:rsidR="00112285" w:rsidRPr="00F362D3" w:rsidRDefault="00112285" w:rsidP="00A50AB3">
            <w:pPr>
              <w:rPr>
                <w:rFonts w:ascii="Courier New" w:hAnsi="Courier New" w:cs="Courier New"/>
                <w:sz w:val="22"/>
                <w:szCs w:val="22"/>
              </w:rPr>
            </w:pPr>
          </w:p>
          <w:p w14:paraId="1A342009"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Fire Extinguisher and Fire Blanket maintained annually</w:t>
            </w:r>
          </w:p>
          <w:p w14:paraId="5CBDC3D2" w14:textId="77777777" w:rsidR="00112285" w:rsidRPr="00F362D3" w:rsidRDefault="00112285" w:rsidP="00A50AB3">
            <w:pPr>
              <w:rPr>
                <w:rFonts w:ascii="Courier New" w:hAnsi="Courier New" w:cs="Courier New"/>
                <w:sz w:val="22"/>
                <w:szCs w:val="22"/>
              </w:rPr>
            </w:pPr>
          </w:p>
          <w:p w14:paraId="578B5556" w14:textId="77777777" w:rsidR="00112285" w:rsidRDefault="00112285" w:rsidP="00A50AB3">
            <w:pPr>
              <w:rPr>
                <w:rFonts w:ascii="Courier New" w:hAnsi="Courier New" w:cs="Courier New"/>
                <w:sz w:val="22"/>
                <w:szCs w:val="22"/>
              </w:rPr>
            </w:pPr>
            <w:r w:rsidRPr="00F362D3">
              <w:rPr>
                <w:rFonts w:ascii="Courier New" w:hAnsi="Courier New" w:cs="Courier New"/>
                <w:sz w:val="22"/>
                <w:szCs w:val="22"/>
              </w:rPr>
              <w:t>No deep fat frying (agreement)</w:t>
            </w:r>
          </w:p>
          <w:p w14:paraId="4B509548" w14:textId="77777777" w:rsidR="007730C0" w:rsidRDefault="007730C0" w:rsidP="00A50AB3">
            <w:pPr>
              <w:rPr>
                <w:rFonts w:ascii="Courier New" w:hAnsi="Courier New" w:cs="Courier New"/>
                <w:sz w:val="22"/>
                <w:szCs w:val="22"/>
              </w:rPr>
            </w:pPr>
          </w:p>
          <w:p w14:paraId="770E4539" w14:textId="2161AE52" w:rsidR="007730C0" w:rsidRPr="00F362D3" w:rsidRDefault="007730C0" w:rsidP="00B4525C">
            <w:pPr>
              <w:rPr>
                <w:rFonts w:ascii="Courier New" w:hAnsi="Courier New" w:cs="Courier New"/>
                <w:sz w:val="22"/>
                <w:szCs w:val="22"/>
              </w:rPr>
            </w:pPr>
            <w:r>
              <w:rPr>
                <w:rFonts w:ascii="Courier New" w:hAnsi="Courier New" w:cs="Courier New"/>
                <w:sz w:val="22"/>
                <w:szCs w:val="22"/>
              </w:rPr>
              <w:t xml:space="preserve">Notice </w:t>
            </w:r>
            <w:r w:rsidR="00A64439">
              <w:rPr>
                <w:rFonts w:ascii="Courier New" w:hAnsi="Courier New" w:cs="Courier New"/>
                <w:sz w:val="22"/>
                <w:szCs w:val="22"/>
              </w:rPr>
              <w:t>‘</w:t>
            </w:r>
            <w:r w:rsidR="00A64439">
              <w:rPr>
                <w:rFonts w:ascii="Courier New" w:hAnsi="Courier New" w:cs="Courier New"/>
                <w:b/>
                <w:sz w:val="22"/>
                <w:szCs w:val="22"/>
              </w:rPr>
              <w:t>No children under 12 in the kitchen</w:t>
            </w:r>
            <w:r w:rsidR="00A64439">
              <w:rPr>
                <w:rFonts w:ascii="Courier New" w:hAnsi="Courier New" w:cs="Courier New"/>
                <w:b/>
                <w:sz w:val="22"/>
                <w:szCs w:val="22"/>
              </w:rPr>
              <w:t>’</w:t>
            </w:r>
          </w:p>
        </w:tc>
        <w:tc>
          <w:tcPr>
            <w:tcW w:w="2550" w:type="dxa"/>
            <w:shd w:val="clear" w:color="auto" w:fill="auto"/>
          </w:tcPr>
          <w:p w14:paraId="79829829" w14:textId="675DEB6C" w:rsidR="00112285" w:rsidRDefault="00112285" w:rsidP="00A50AB3">
            <w:pPr>
              <w:rPr>
                <w:rFonts w:ascii="Courier New" w:hAnsi="Courier New" w:cs="Courier New"/>
                <w:b/>
                <w:sz w:val="22"/>
                <w:szCs w:val="22"/>
              </w:rPr>
            </w:pPr>
            <w:r w:rsidRPr="00F362D3">
              <w:rPr>
                <w:rFonts w:ascii="Courier New" w:hAnsi="Courier New" w:cs="Courier New"/>
                <w:sz w:val="22"/>
                <w:szCs w:val="22"/>
              </w:rPr>
              <w:t xml:space="preserve">Notice - </w:t>
            </w:r>
            <w:r w:rsidRPr="00F362D3">
              <w:rPr>
                <w:rFonts w:ascii="Courier New" w:hAnsi="Courier New" w:cs="Courier New"/>
                <w:b/>
                <w:sz w:val="22"/>
                <w:szCs w:val="22"/>
              </w:rPr>
              <w:t xml:space="preserve">Kitchen should be not left unattended when cooker and or microwave in use </w:t>
            </w:r>
          </w:p>
          <w:p w14:paraId="00952D3B" w14:textId="44C5120D" w:rsidR="00112285" w:rsidRPr="00EE0182" w:rsidRDefault="00D37560" w:rsidP="00A50AB3">
            <w:pPr>
              <w:rPr>
                <w:rFonts w:ascii="Courier New" w:hAnsi="Courier New" w:cs="Courier New"/>
                <w:bCs/>
                <w:sz w:val="22"/>
                <w:szCs w:val="22"/>
              </w:rPr>
            </w:pPr>
            <w:r>
              <w:rPr>
                <w:rFonts w:ascii="Courier New" w:hAnsi="Courier New" w:cs="Courier New"/>
                <w:bCs/>
                <w:sz w:val="22"/>
                <w:szCs w:val="22"/>
              </w:rPr>
              <w:t>Replace</w:t>
            </w:r>
            <w:r w:rsidR="00E513B9">
              <w:rPr>
                <w:rFonts w:ascii="Courier New" w:hAnsi="Courier New" w:cs="Courier New"/>
                <w:bCs/>
                <w:sz w:val="22"/>
                <w:szCs w:val="22"/>
              </w:rPr>
              <w:t xml:space="preserve"> Micro</w:t>
            </w:r>
            <w:r w:rsidR="005E3632">
              <w:rPr>
                <w:rFonts w:ascii="Courier New" w:hAnsi="Courier New" w:cs="Courier New"/>
                <w:bCs/>
                <w:sz w:val="22"/>
                <w:szCs w:val="22"/>
              </w:rPr>
              <w:t xml:space="preserve">wave and provide </w:t>
            </w:r>
            <w:r w:rsidR="00112285" w:rsidRPr="00EE0182">
              <w:rPr>
                <w:rFonts w:ascii="Courier New" w:hAnsi="Courier New" w:cs="Courier New"/>
                <w:bCs/>
                <w:sz w:val="22"/>
                <w:szCs w:val="22"/>
              </w:rPr>
              <w:t>Instructions for use of microwave</w:t>
            </w:r>
          </w:p>
        </w:tc>
      </w:tr>
      <w:tr w:rsidR="00112285" w:rsidRPr="00F362D3" w14:paraId="11708E9C" w14:textId="77777777" w:rsidTr="00A50AB3">
        <w:tc>
          <w:tcPr>
            <w:tcW w:w="2500" w:type="dxa"/>
            <w:shd w:val="clear" w:color="auto" w:fill="auto"/>
          </w:tcPr>
          <w:p w14:paraId="50790091" w14:textId="77777777" w:rsidR="00112285" w:rsidRPr="00F362D3" w:rsidRDefault="00112285" w:rsidP="00A50AB3">
            <w:pPr>
              <w:rPr>
                <w:rFonts w:ascii="Courier New" w:hAnsi="Courier New" w:cs="Courier New"/>
                <w:sz w:val="22"/>
                <w:szCs w:val="22"/>
                <w:u w:val="single"/>
              </w:rPr>
            </w:pPr>
            <w:r w:rsidRPr="00F362D3">
              <w:rPr>
                <w:rFonts w:ascii="Courier New" w:hAnsi="Courier New" w:cs="Courier New"/>
                <w:sz w:val="22"/>
                <w:szCs w:val="22"/>
                <w:u w:val="single"/>
              </w:rPr>
              <w:t xml:space="preserve">Electrical Fires </w:t>
            </w:r>
          </w:p>
          <w:p w14:paraId="4D178993"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 xml:space="preserve">Electric Consumer Unit </w:t>
            </w:r>
          </w:p>
          <w:p w14:paraId="1B05B082"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Sound Desk</w:t>
            </w:r>
          </w:p>
          <w:p w14:paraId="4451387A"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 xml:space="preserve">Lighting </w:t>
            </w:r>
          </w:p>
          <w:p w14:paraId="7AF08492"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Keyboard</w:t>
            </w:r>
          </w:p>
          <w:p w14:paraId="781AD696" w14:textId="77777777" w:rsidR="00112285" w:rsidRPr="00F362D3" w:rsidRDefault="00112285" w:rsidP="00A50AB3">
            <w:pPr>
              <w:rPr>
                <w:rFonts w:ascii="Courier New" w:hAnsi="Courier New" w:cs="Courier New"/>
                <w:sz w:val="22"/>
                <w:szCs w:val="22"/>
                <w:u w:val="single"/>
              </w:rPr>
            </w:pPr>
            <w:r w:rsidRPr="00F362D3">
              <w:rPr>
                <w:rFonts w:ascii="Courier New" w:hAnsi="Courier New" w:cs="Courier New"/>
                <w:sz w:val="22"/>
                <w:szCs w:val="22"/>
              </w:rPr>
              <w:t>All other electrical appliances</w:t>
            </w:r>
            <w:r w:rsidRPr="00F362D3">
              <w:rPr>
                <w:rFonts w:ascii="Courier New" w:hAnsi="Courier New" w:cs="Courier New"/>
                <w:sz w:val="22"/>
                <w:szCs w:val="22"/>
                <w:u w:val="single"/>
              </w:rPr>
              <w:t xml:space="preserve"> </w:t>
            </w:r>
          </w:p>
          <w:p w14:paraId="38A73AF1" w14:textId="77777777" w:rsidR="00112285" w:rsidRPr="00F362D3" w:rsidRDefault="00112285" w:rsidP="00A50AB3">
            <w:pPr>
              <w:rPr>
                <w:rFonts w:ascii="Courier New" w:hAnsi="Courier New" w:cs="Courier New"/>
                <w:sz w:val="22"/>
                <w:szCs w:val="22"/>
                <w:u w:val="single"/>
              </w:rPr>
            </w:pPr>
          </w:p>
        </w:tc>
        <w:tc>
          <w:tcPr>
            <w:tcW w:w="727" w:type="dxa"/>
            <w:shd w:val="clear" w:color="auto" w:fill="auto"/>
          </w:tcPr>
          <w:p w14:paraId="028D1289" w14:textId="77777777" w:rsidR="00112285" w:rsidRPr="00F362D3" w:rsidRDefault="00112285" w:rsidP="00A50AB3">
            <w:pPr>
              <w:jc w:val="center"/>
              <w:rPr>
                <w:rFonts w:ascii="Courier New" w:hAnsi="Courier New" w:cs="Courier New"/>
                <w:sz w:val="22"/>
                <w:szCs w:val="22"/>
              </w:rPr>
            </w:pPr>
          </w:p>
          <w:p w14:paraId="790CC338" w14:textId="77777777" w:rsidR="00112285" w:rsidRPr="00F362D3" w:rsidRDefault="00112285" w:rsidP="00A50AB3">
            <w:pPr>
              <w:jc w:val="center"/>
              <w:rPr>
                <w:rFonts w:ascii="Courier New" w:hAnsi="Courier New" w:cs="Courier New"/>
                <w:sz w:val="22"/>
                <w:szCs w:val="22"/>
              </w:rPr>
            </w:pPr>
          </w:p>
          <w:p w14:paraId="79AA370D" w14:textId="77777777" w:rsidR="00112285" w:rsidRPr="00F362D3" w:rsidRDefault="00112285" w:rsidP="00A50AB3">
            <w:pPr>
              <w:jc w:val="center"/>
              <w:rPr>
                <w:rFonts w:ascii="Courier New" w:hAnsi="Courier New" w:cs="Courier New"/>
                <w:sz w:val="22"/>
                <w:szCs w:val="22"/>
              </w:rPr>
            </w:pPr>
            <w:r w:rsidRPr="00F362D3">
              <w:rPr>
                <w:rFonts w:ascii="Courier New" w:hAnsi="Courier New" w:cs="Courier New"/>
                <w:sz w:val="22"/>
                <w:szCs w:val="22"/>
              </w:rPr>
              <w:t>Low</w:t>
            </w:r>
          </w:p>
          <w:p w14:paraId="120EDA4C" w14:textId="77777777" w:rsidR="00112285" w:rsidRPr="00F362D3" w:rsidRDefault="00112285" w:rsidP="00A50AB3">
            <w:pPr>
              <w:jc w:val="center"/>
              <w:rPr>
                <w:rFonts w:ascii="Courier New" w:hAnsi="Courier New" w:cs="Courier New"/>
                <w:sz w:val="22"/>
                <w:szCs w:val="22"/>
              </w:rPr>
            </w:pPr>
            <w:r w:rsidRPr="00F362D3">
              <w:rPr>
                <w:rFonts w:ascii="Courier New" w:hAnsi="Courier New" w:cs="Courier New"/>
                <w:sz w:val="22"/>
                <w:szCs w:val="22"/>
              </w:rPr>
              <w:t>Low</w:t>
            </w:r>
          </w:p>
          <w:p w14:paraId="5ED950BA" w14:textId="77777777" w:rsidR="00112285" w:rsidRPr="00F362D3" w:rsidRDefault="00112285" w:rsidP="00A50AB3">
            <w:pPr>
              <w:jc w:val="center"/>
              <w:rPr>
                <w:rFonts w:ascii="Courier New" w:hAnsi="Courier New" w:cs="Courier New"/>
                <w:sz w:val="22"/>
                <w:szCs w:val="22"/>
              </w:rPr>
            </w:pPr>
            <w:r w:rsidRPr="00F362D3">
              <w:rPr>
                <w:rFonts w:ascii="Courier New" w:hAnsi="Courier New" w:cs="Courier New"/>
                <w:sz w:val="22"/>
                <w:szCs w:val="22"/>
              </w:rPr>
              <w:t>Low</w:t>
            </w:r>
          </w:p>
          <w:p w14:paraId="51FAD579" w14:textId="77777777" w:rsidR="00112285" w:rsidRPr="00F362D3" w:rsidRDefault="00112285" w:rsidP="00A50AB3">
            <w:pPr>
              <w:jc w:val="center"/>
              <w:rPr>
                <w:rFonts w:ascii="Courier New" w:hAnsi="Courier New" w:cs="Courier New"/>
                <w:sz w:val="22"/>
                <w:szCs w:val="22"/>
              </w:rPr>
            </w:pPr>
            <w:r w:rsidRPr="00F362D3">
              <w:rPr>
                <w:rFonts w:ascii="Courier New" w:hAnsi="Courier New" w:cs="Courier New"/>
                <w:sz w:val="22"/>
                <w:szCs w:val="22"/>
              </w:rPr>
              <w:t>Low</w:t>
            </w:r>
          </w:p>
          <w:p w14:paraId="1EDC5DFF" w14:textId="77777777" w:rsidR="00112285" w:rsidRPr="00F362D3" w:rsidRDefault="00112285" w:rsidP="00A50AB3">
            <w:pPr>
              <w:jc w:val="center"/>
              <w:rPr>
                <w:rFonts w:ascii="Courier New" w:hAnsi="Courier New" w:cs="Courier New"/>
                <w:sz w:val="22"/>
                <w:szCs w:val="22"/>
              </w:rPr>
            </w:pPr>
            <w:r w:rsidRPr="00F362D3">
              <w:rPr>
                <w:rFonts w:ascii="Courier New" w:hAnsi="Courier New" w:cs="Courier New"/>
                <w:sz w:val="22"/>
                <w:szCs w:val="22"/>
              </w:rPr>
              <w:t>Low</w:t>
            </w:r>
          </w:p>
        </w:tc>
        <w:tc>
          <w:tcPr>
            <w:tcW w:w="3851" w:type="dxa"/>
            <w:shd w:val="clear" w:color="auto" w:fill="auto"/>
          </w:tcPr>
          <w:p w14:paraId="070ECDB7" w14:textId="77777777" w:rsidR="00112285" w:rsidRPr="00F362D3" w:rsidRDefault="00112285" w:rsidP="00A50AB3">
            <w:pPr>
              <w:rPr>
                <w:rFonts w:ascii="Courier New" w:hAnsi="Courier New" w:cs="Courier New"/>
                <w:sz w:val="22"/>
                <w:szCs w:val="22"/>
              </w:rPr>
            </w:pPr>
          </w:p>
          <w:p w14:paraId="5DF6A34B" w14:textId="77777777" w:rsidR="00112285" w:rsidRPr="00F362D3" w:rsidRDefault="00112285" w:rsidP="00A50AB3">
            <w:pPr>
              <w:rPr>
                <w:rFonts w:ascii="Courier New" w:hAnsi="Courier New" w:cs="Courier New"/>
                <w:sz w:val="22"/>
                <w:szCs w:val="22"/>
              </w:rPr>
            </w:pPr>
          </w:p>
          <w:p w14:paraId="59E36ED4"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PAT Test All Appliances regularly</w:t>
            </w:r>
          </w:p>
          <w:p w14:paraId="051F9B27"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Professional check of electrical installations every 5 years</w:t>
            </w:r>
          </w:p>
          <w:p w14:paraId="288FDC5E" w14:textId="77777777" w:rsidR="00112285" w:rsidRPr="00F362D3" w:rsidRDefault="00112285" w:rsidP="00A50AB3">
            <w:pPr>
              <w:rPr>
                <w:rFonts w:ascii="Courier New" w:hAnsi="Courier New" w:cs="Courier New"/>
                <w:sz w:val="22"/>
                <w:szCs w:val="22"/>
              </w:rPr>
            </w:pPr>
          </w:p>
        </w:tc>
        <w:tc>
          <w:tcPr>
            <w:tcW w:w="2550" w:type="dxa"/>
            <w:shd w:val="clear" w:color="auto" w:fill="auto"/>
          </w:tcPr>
          <w:p w14:paraId="3205DAA4" w14:textId="77777777" w:rsidR="00112285" w:rsidRPr="00F362D3" w:rsidRDefault="00112285" w:rsidP="00A50AB3">
            <w:pPr>
              <w:rPr>
                <w:rFonts w:ascii="Courier New" w:hAnsi="Courier New" w:cs="Courier New"/>
                <w:sz w:val="22"/>
                <w:szCs w:val="22"/>
              </w:rPr>
            </w:pPr>
          </w:p>
          <w:p w14:paraId="25A18CE9" w14:textId="27B1D68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Hirers to be advised that any electrical appliances brought in must be safe</w:t>
            </w:r>
            <w:r w:rsidR="00C13ECF">
              <w:rPr>
                <w:rFonts w:ascii="Courier New" w:hAnsi="Courier New" w:cs="Courier New"/>
                <w:sz w:val="22"/>
                <w:szCs w:val="22"/>
              </w:rPr>
              <w:t xml:space="preserve"> – PAT tested</w:t>
            </w:r>
          </w:p>
          <w:p w14:paraId="41A79D7D" w14:textId="77777777" w:rsidR="00112285" w:rsidRPr="00F362D3" w:rsidRDefault="00112285" w:rsidP="00A50AB3">
            <w:pPr>
              <w:rPr>
                <w:rFonts w:ascii="Courier New" w:hAnsi="Courier New" w:cs="Courier New"/>
                <w:sz w:val="22"/>
                <w:szCs w:val="22"/>
              </w:rPr>
            </w:pPr>
          </w:p>
          <w:p w14:paraId="56518BE4"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A CO</w:t>
            </w:r>
            <w:r w:rsidRPr="00F362D3">
              <w:rPr>
                <w:rFonts w:ascii="Courier New" w:hAnsi="Courier New" w:cs="Courier New"/>
                <w:sz w:val="22"/>
                <w:szCs w:val="22"/>
                <w:vertAlign w:val="subscript"/>
              </w:rPr>
              <w:t>²</w:t>
            </w:r>
            <w:r w:rsidRPr="00F362D3">
              <w:rPr>
                <w:rFonts w:ascii="Courier New" w:hAnsi="Courier New" w:cs="Courier New"/>
                <w:sz w:val="22"/>
                <w:szCs w:val="22"/>
              </w:rPr>
              <w:t xml:space="preserve"> Fire Extinguisher to be available at the Sound Desk </w:t>
            </w:r>
          </w:p>
        </w:tc>
      </w:tr>
      <w:tr w:rsidR="00112285" w:rsidRPr="00F362D3" w14:paraId="275D7688" w14:textId="77777777" w:rsidTr="00A50AB3">
        <w:tc>
          <w:tcPr>
            <w:tcW w:w="2500" w:type="dxa"/>
            <w:shd w:val="clear" w:color="auto" w:fill="auto"/>
          </w:tcPr>
          <w:p w14:paraId="261BB5EA" w14:textId="77777777" w:rsidR="00112285" w:rsidRPr="00F362D3" w:rsidRDefault="00112285" w:rsidP="00A50AB3">
            <w:pPr>
              <w:rPr>
                <w:rFonts w:ascii="Courier New" w:hAnsi="Courier New" w:cs="Courier New"/>
                <w:sz w:val="22"/>
                <w:szCs w:val="22"/>
                <w:u w:val="single"/>
              </w:rPr>
            </w:pPr>
            <w:r w:rsidRPr="00F362D3">
              <w:rPr>
                <w:rFonts w:ascii="Courier New" w:hAnsi="Courier New" w:cs="Courier New"/>
                <w:sz w:val="22"/>
                <w:szCs w:val="22"/>
                <w:u w:val="single"/>
              </w:rPr>
              <w:t>Arson</w:t>
            </w:r>
          </w:p>
          <w:p w14:paraId="101E912D"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 xml:space="preserve">The hall is not overlooked but on main road </w:t>
            </w:r>
          </w:p>
        </w:tc>
        <w:tc>
          <w:tcPr>
            <w:tcW w:w="727" w:type="dxa"/>
            <w:shd w:val="clear" w:color="auto" w:fill="auto"/>
          </w:tcPr>
          <w:p w14:paraId="7FB4238A" w14:textId="77777777" w:rsidR="00112285" w:rsidRPr="00F362D3" w:rsidRDefault="00112285" w:rsidP="00A50AB3">
            <w:pPr>
              <w:jc w:val="center"/>
              <w:rPr>
                <w:rFonts w:ascii="Courier New" w:hAnsi="Courier New" w:cs="Courier New"/>
                <w:sz w:val="22"/>
                <w:szCs w:val="22"/>
              </w:rPr>
            </w:pPr>
          </w:p>
          <w:p w14:paraId="3CC46E2D" w14:textId="77777777" w:rsidR="00112285" w:rsidRPr="00F362D3" w:rsidRDefault="00112285" w:rsidP="00A50AB3">
            <w:pPr>
              <w:jc w:val="center"/>
              <w:rPr>
                <w:rFonts w:ascii="Courier New" w:hAnsi="Courier New" w:cs="Courier New"/>
                <w:sz w:val="22"/>
                <w:szCs w:val="22"/>
              </w:rPr>
            </w:pPr>
            <w:r w:rsidRPr="00F362D3">
              <w:rPr>
                <w:rFonts w:ascii="Courier New" w:hAnsi="Courier New" w:cs="Courier New"/>
                <w:sz w:val="22"/>
                <w:szCs w:val="22"/>
              </w:rPr>
              <w:t>Low</w:t>
            </w:r>
          </w:p>
        </w:tc>
        <w:tc>
          <w:tcPr>
            <w:tcW w:w="3851" w:type="dxa"/>
            <w:shd w:val="clear" w:color="auto" w:fill="auto"/>
          </w:tcPr>
          <w:p w14:paraId="56C396BA"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All rubbish</w:t>
            </w:r>
            <w:r>
              <w:rPr>
                <w:rFonts w:ascii="Courier New" w:hAnsi="Courier New" w:cs="Courier New"/>
                <w:sz w:val="22"/>
                <w:szCs w:val="22"/>
              </w:rPr>
              <w:t>,</w:t>
            </w:r>
            <w:r w:rsidRPr="00F362D3">
              <w:rPr>
                <w:rFonts w:ascii="Courier New" w:hAnsi="Courier New" w:cs="Courier New"/>
                <w:sz w:val="22"/>
                <w:szCs w:val="22"/>
              </w:rPr>
              <w:t xml:space="preserve"> including cardboard</w:t>
            </w:r>
            <w:r>
              <w:rPr>
                <w:rFonts w:ascii="Courier New" w:hAnsi="Courier New" w:cs="Courier New"/>
                <w:sz w:val="22"/>
                <w:szCs w:val="22"/>
              </w:rPr>
              <w:t>,</w:t>
            </w:r>
            <w:r w:rsidRPr="00F362D3">
              <w:rPr>
                <w:rFonts w:ascii="Courier New" w:hAnsi="Courier New" w:cs="Courier New"/>
                <w:sz w:val="22"/>
                <w:szCs w:val="22"/>
              </w:rPr>
              <w:t xml:space="preserve"> remains indoors in provided bins until removed and disposed of by a committee member.</w:t>
            </w:r>
          </w:p>
          <w:p w14:paraId="287A4A5E"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 xml:space="preserve">No rubbish is left outside the building which could catch fire either deliberately or by accident.  </w:t>
            </w:r>
          </w:p>
          <w:p w14:paraId="7683C818"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Outside lights are PIR to dissuade arsonists</w:t>
            </w:r>
          </w:p>
          <w:p w14:paraId="5F016284" w14:textId="25CD7126"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(passive infra-red sensors)</w:t>
            </w:r>
          </w:p>
          <w:p w14:paraId="532D5079" w14:textId="77777777" w:rsidR="00112285" w:rsidRPr="00F362D3" w:rsidRDefault="00112285" w:rsidP="00A50AB3">
            <w:pPr>
              <w:rPr>
                <w:rFonts w:ascii="Courier New" w:hAnsi="Courier New" w:cs="Courier New"/>
                <w:sz w:val="22"/>
                <w:szCs w:val="22"/>
              </w:rPr>
            </w:pPr>
          </w:p>
          <w:p w14:paraId="0C7508BA" w14:textId="77777777" w:rsidR="00112285" w:rsidRPr="00F362D3" w:rsidRDefault="00112285" w:rsidP="00A50AB3">
            <w:pPr>
              <w:rPr>
                <w:rFonts w:ascii="Courier New" w:hAnsi="Courier New" w:cs="Courier New"/>
                <w:sz w:val="22"/>
                <w:szCs w:val="22"/>
              </w:rPr>
            </w:pPr>
          </w:p>
        </w:tc>
        <w:tc>
          <w:tcPr>
            <w:tcW w:w="2550" w:type="dxa"/>
            <w:shd w:val="clear" w:color="auto" w:fill="auto"/>
          </w:tcPr>
          <w:p w14:paraId="00DC8816" w14:textId="77777777" w:rsidR="00112285" w:rsidRPr="00F362D3" w:rsidRDefault="00112285" w:rsidP="00A50AB3">
            <w:pPr>
              <w:rPr>
                <w:rFonts w:ascii="Courier New" w:hAnsi="Courier New" w:cs="Courier New"/>
                <w:sz w:val="22"/>
                <w:szCs w:val="22"/>
              </w:rPr>
            </w:pPr>
          </w:p>
        </w:tc>
      </w:tr>
      <w:tr w:rsidR="00112285" w:rsidRPr="00F362D3" w14:paraId="5BC3C935" w14:textId="77777777" w:rsidTr="00A50AB3">
        <w:tc>
          <w:tcPr>
            <w:tcW w:w="2500" w:type="dxa"/>
            <w:shd w:val="clear" w:color="auto" w:fill="auto"/>
          </w:tcPr>
          <w:p w14:paraId="4798FE46" w14:textId="77777777" w:rsidR="00112285" w:rsidRPr="00F362D3" w:rsidRDefault="00112285" w:rsidP="00A50AB3">
            <w:pPr>
              <w:rPr>
                <w:rFonts w:ascii="Courier New" w:hAnsi="Courier New" w:cs="Courier New"/>
                <w:sz w:val="22"/>
                <w:szCs w:val="22"/>
                <w:u w:val="single"/>
              </w:rPr>
            </w:pPr>
            <w:r w:rsidRPr="00F362D3">
              <w:rPr>
                <w:rFonts w:ascii="Courier New" w:hAnsi="Courier New" w:cs="Courier New"/>
                <w:sz w:val="22"/>
                <w:szCs w:val="22"/>
                <w:u w:val="single"/>
              </w:rPr>
              <w:lastRenderedPageBreak/>
              <w:t>Flammable materials</w:t>
            </w:r>
          </w:p>
          <w:p w14:paraId="535F919E"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All curtains – windows, stage and blinds</w:t>
            </w:r>
          </w:p>
          <w:p w14:paraId="146235D0"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Blow heater dust</w:t>
            </w:r>
          </w:p>
          <w:p w14:paraId="16B7371E"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Bowls mats</w:t>
            </w:r>
          </w:p>
          <w:p w14:paraId="497C9A83"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Rubbish</w:t>
            </w:r>
          </w:p>
        </w:tc>
        <w:tc>
          <w:tcPr>
            <w:tcW w:w="727" w:type="dxa"/>
            <w:shd w:val="clear" w:color="auto" w:fill="auto"/>
          </w:tcPr>
          <w:p w14:paraId="4C407572" w14:textId="77777777" w:rsidR="00112285" w:rsidRPr="00F362D3" w:rsidRDefault="00112285" w:rsidP="00A50AB3">
            <w:pPr>
              <w:jc w:val="center"/>
              <w:rPr>
                <w:rFonts w:ascii="Courier New" w:hAnsi="Courier New" w:cs="Courier New"/>
                <w:sz w:val="22"/>
                <w:szCs w:val="22"/>
              </w:rPr>
            </w:pPr>
          </w:p>
          <w:p w14:paraId="5FE678CB" w14:textId="77777777" w:rsidR="00112285" w:rsidRPr="00F362D3" w:rsidRDefault="00112285" w:rsidP="00A50AB3">
            <w:pPr>
              <w:jc w:val="center"/>
              <w:rPr>
                <w:rFonts w:ascii="Courier New" w:hAnsi="Courier New" w:cs="Courier New"/>
                <w:sz w:val="22"/>
                <w:szCs w:val="22"/>
              </w:rPr>
            </w:pPr>
          </w:p>
          <w:p w14:paraId="27B4F08B" w14:textId="77777777" w:rsidR="00112285" w:rsidRPr="00F362D3" w:rsidRDefault="00112285" w:rsidP="00A50AB3">
            <w:pPr>
              <w:jc w:val="center"/>
              <w:rPr>
                <w:rFonts w:ascii="Courier New" w:hAnsi="Courier New" w:cs="Courier New"/>
                <w:sz w:val="22"/>
                <w:szCs w:val="22"/>
              </w:rPr>
            </w:pPr>
          </w:p>
          <w:p w14:paraId="637CD471" w14:textId="77777777" w:rsidR="00112285" w:rsidRPr="00F362D3" w:rsidRDefault="00112285" w:rsidP="00A50AB3">
            <w:pPr>
              <w:jc w:val="center"/>
              <w:rPr>
                <w:rFonts w:ascii="Courier New" w:hAnsi="Courier New" w:cs="Courier New"/>
                <w:sz w:val="22"/>
                <w:szCs w:val="22"/>
              </w:rPr>
            </w:pPr>
            <w:r w:rsidRPr="00F362D3">
              <w:rPr>
                <w:rFonts w:ascii="Courier New" w:hAnsi="Courier New" w:cs="Courier New"/>
                <w:sz w:val="22"/>
                <w:szCs w:val="22"/>
              </w:rPr>
              <w:t>Med</w:t>
            </w:r>
          </w:p>
          <w:p w14:paraId="46EEEBFC" w14:textId="77777777" w:rsidR="00112285" w:rsidRPr="00F362D3" w:rsidRDefault="00112285" w:rsidP="00A50AB3">
            <w:pPr>
              <w:jc w:val="center"/>
              <w:rPr>
                <w:rFonts w:ascii="Courier New" w:hAnsi="Courier New" w:cs="Courier New"/>
                <w:sz w:val="22"/>
                <w:szCs w:val="22"/>
              </w:rPr>
            </w:pPr>
          </w:p>
          <w:p w14:paraId="56E002D4" w14:textId="77777777" w:rsidR="00112285" w:rsidRPr="00F362D3" w:rsidRDefault="00112285" w:rsidP="00A50AB3">
            <w:pPr>
              <w:jc w:val="center"/>
              <w:rPr>
                <w:rFonts w:ascii="Courier New" w:hAnsi="Courier New" w:cs="Courier New"/>
                <w:sz w:val="22"/>
                <w:szCs w:val="22"/>
              </w:rPr>
            </w:pPr>
            <w:r w:rsidRPr="00F362D3">
              <w:rPr>
                <w:rFonts w:ascii="Courier New" w:hAnsi="Courier New" w:cs="Courier New"/>
                <w:sz w:val="22"/>
                <w:szCs w:val="22"/>
              </w:rPr>
              <w:t>Low</w:t>
            </w:r>
          </w:p>
          <w:p w14:paraId="6AD96883" w14:textId="77777777" w:rsidR="00112285" w:rsidRPr="00F362D3" w:rsidRDefault="00112285" w:rsidP="00A50AB3">
            <w:pPr>
              <w:jc w:val="center"/>
              <w:rPr>
                <w:rFonts w:ascii="Courier New" w:hAnsi="Courier New" w:cs="Courier New"/>
                <w:sz w:val="22"/>
                <w:szCs w:val="22"/>
              </w:rPr>
            </w:pPr>
            <w:r w:rsidRPr="00F362D3">
              <w:rPr>
                <w:rFonts w:ascii="Courier New" w:hAnsi="Courier New" w:cs="Courier New"/>
                <w:sz w:val="22"/>
                <w:szCs w:val="22"/>
              </w:rPr>
              <w:t>Low</w:t>
            </w:r>
          </w:p>
          <w:p w14:paraId="0476FB7A" w14:textId="6AD6C493" w:rsidR="00112285" w:rsidRPr="00F362D3" w:rsidRDefault="00112285" w:rsidP="00A50AB3">
            <w:pPr>
              <w:jc w:val="center"/>
              <w:rPr>
                <w:rFonts w:ascii="Courier New" w:hAnsi="Courier New" w:cs="Courier New"/>
                <w:sz w:val="22"/>
                <w:szCs w:val="22"/>
              </w:rPr>
            </w:pPr>
            <w:r w:rsidRPr="00F362D3">
              <w:rPr>
                <w:rFonts w:ascii="Courier New" w:hAnsi="Courier New" w:cs="Courier New"/>
                <w:sz w:val="22"/>
                <w:szCs w:val="22"/>
              </w:rPr>
              <w:t>Med</w:t>
            </w:r>
          </w:p>
        </w:tc>
        <w:tc>
          <w:tcPr>
            <w:tcW w:w="3851" w:type="dxa"/>
            <w:shd w:val="clear" w:color="auto" w:fill="auto"/>
          </w:tcPr>
          <w:p w14:paraId="639A3D27" w14:textId="77777777" w:rsidR="00112285" w:rsidRPr="00F362D3" w:rsidRDefault="00112285" w:rsidP="00A50AB3">
            <w:pPr>
              <w:rPr>
                <w:rFonts w:ascii="Courier New" w:hAnsi="Courier New" w:cs="Courier New"/>
                <w:sz w:val="22"/>
                <w:szCs w:val="22"/>
              </w:rPr>
            </w:pPr>
          </w:p>
          <w:p w14:paraId="2F28E619" w14:textId="77777777" w:rsidR="00112285" w:rsidRPr="00F362D3" w:rsidRDefault="00112285" w:rsidP="00A50AB3">
            <w:pPr>
              <w:rPr>
                <w:rFonts w:ascii="Courier New" w:hAnsi="Courier New" w:cs="Courier New"/>
                <w:sz w:val="22"/>
                <w:szCs w:val="22"/>
              </w:rPr>
            </w:pPr>
          </w:p>
          <w:p w14:paraId="4F101A42" w14:textId="77777777" w:rsidR="00112285" w:rsidRPr="00F362D3" w:rsidRDefault="00112285" w:rsidP="00A50AB3">
            <w:pPr>
              <w:rPr>
                <w:rFonts w:ascii="Courier New" w:hAnsi="Courier New" w:cs="Courier New"/>
                <w:sz w:val="22"/>
                <w:szCs w:val="22"/>
              </w:rPr>
            </w:pPr>
          </w:p>
          <w:p w14:paraId="37CC3343"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Fire proofed</w:t>
            </w:r>
          </w:p>
          <w:p w14:paraId="2FD770A6" w14:textId="77777777" w:rsidR="00112285" w:rsidRPr="00F362D3" w:rsidRDefault="00112285" w:rsidP="00A50AB3">
            <w:pPr>
              <w:rPr>
                <w:rFonts w:ascii="Courier New" w:hAnsi="Courier New" w:cs="Courier New"/>
                <w:sz w:val="22"/>
                <w:szCs w:val="22"/>
              </w:rPr>
            </w:pPr>
          </w:p>
          <w:p w14:paraId="77096BF0" w14:textId="7777777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Regularly cleaned</w:t>
            </w:r>
          </w:p>
          <w:p w14:paraId="3F7EDC03" w14:textId="77777777" w:rsidR="00112285" w:rsidRPr="00F362D3" w:rsidRDefault="00112285" w:rsidP="00A50AB3">
            <w:pPr>
              <w:rPr>
                <w:rFonts w:ascii="Courier New" w:hAnsi="Courier New" w:cs="Courier New"/>
                <w:sz w:val="22"/>
                <w:szCs w:val="22"/>
              </w:rPr>
            </w:pPr>
          </w:p>
          <w:p w14:paraId="00CB2274" w14:textId="45A9FDD7"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Rubbish left indoors and removed on a regular basis by MS, RH and AH for WDC collection from homes</w:t>
            </w:r>
          </w:p>
        </w:tc>
        <w:tc>
          <w:tcPr>
            <w:tcW w:w="2550" w:type="dxa"/>
            <w:shd w:val="clear" w:color="auto" w:fill="auto"/>
          </w:tcPr>
          <w:p w14:paraId="0BF57AEF" w14:textId="77777777" w:rsidR="00112285" w:rsidRPr="00F362D3" w:rsidRDefault="00112285" w:rsidP="00A50AB3">
            <w:pPr>
              <w:rPr>
                <w:rFonts w:ascii="Courier New" w:hAnsi="Courier New" w:cs="Courier New"/>
                <w:sz w:val="22"/>
                <w:szCs w:val="22"/>
              </w:rPr>
            </w:pPr>
          </w:p>
          <w:p w14:paraId="6379DE8B" w14:textId="77777777" w:rsidR="00112285" w:rsidRPr="00F362D3" w:rsidRDefault="00112285" w:rsidP="00A50AB3">
            <w:pPr>
              <w:rPr>
                <w:rFonts w:ascii="Courier New" w:hAnsi="Courier New" w:cs="Courier New"/>
                <w:sz w:val="22"/>
                <w:szCs w:val="22"/>
              </w:rPr>
            </w:pPr>
          </w:p>
          <w:p w14:paraId="555B56EB" w14:textId="77777777" w:rsidR="00112285" w:rsidRPr="00F362D3" w:rsidRDefault="00112285" w:rsidP="00A50AB3">
            <w:pPr>
              <w:rPr>
                <w:rFonts w:ascii="Courier New" w:hAnsi="Courier New" w:cs="Courier New"/>
                <w:sz w:val="22"/>
                <w:szCs w:val="22"/>
              </w:rPr>
            </w:pPr>
          </w:p>
          <w:p w14:paraId="7FEBEBD8" w14:textId="77777777" w:rsidR="004E29F1" w:rsidRDefault="004E29F1" w:rsidP="00A50AB3">
            <w:pPr>
              <w:rPr>
                <w:rFonts w:ascii="Courier New" w:hAnsi="Courier New" w:cs="Courier New"/>
                <w:sz w:val="22"/>
                <w:szCs w:val="22"/>
              </w:rPr>
            </w:pPr>
          </w:p>
          <w:p w14:paraId="251A2638" w14:textId="77777777" w:rsidR="004E29F1" w:rsidRDefault="004E29F1" w:rsidP="00A50AB3">
            <w:pPr>
              <w:rPr>
                <w:rFonts w:ascii="Courier New" w:hAnsi="Courier New" w:cs="Courier New"/>
                <w:sz w:val="22"/>
                <w:szCs w:val="22"/>
              </w:rPr>
            </w:pPr>
          </w:p>
          <w:p w14:paraId="2C22646B" w14:textId="18C3A83F" w:rsidR="00112285" w:rsidRPr="00F362D3" w:rsidRDefault="00112285" w:rsidP="00A50AB3">
            <w:pPr>
              <w:rPr>
                <w:rFonts w:ascii="Courier New" w:hAnsi="Courier New" w:cs="Courier New"/>
                <w:sz w:val="22"/>
                <w:szCs w:val="22"/>
              </w:rPr>
            </w:pPr>
            <w:r w:rsidRPr="00F362D3">
              <w:rPr>
                <w:rFonts w:ascii="Courier New" w:hAnsi="Courier New" w:cs="Courier New"/>
                <w:sz w:val="22"/>
                <w:szCs w:val="22"/>
              </w:rPr>
              <w:t>RH</w:t>
            </w:r>
          </w:p>
          <w:p w14:paraId="6AA973C0" w14:textId="77777777" w:rsidR="00C5705B" w:rsidRDefault="00C5705B" w:rsidP="00A50AB3">
            <w:pPr>
              <w:rPr>
                <w:rFonts w:ascii="Courier New" w:hAnsi="Courier New" w:cs="Courier New"/>
                <w:sz w:val="22"/>
                <w:szCs w:val="22"/>
              </w:rPr>
            </w:pPr>
          </w:p>
          <w:p w14:paraId="3E7317B1" w14:textId="471E62EF" w:rsidR="00112285" w:rsidRPr="00F362D3" w:rsidRDefault="00112285" w:rsidP="00A50AB3">
            <w:pPr>
              <w:rPr>
                <w:rFonts w:ascii="Courier New" w:hAnsi="Courier New" w:cs="Courier New"/>
                <w:sz w:val="22"/>
                <w:szCs w:val="22"/>
              </w:rPr>
            </w:pPr>
            <w:bookmarkStart w:id="0" w:name="_GoBack"/>
            <w:bookmarkEnd w:id="0"/>
            <w:r w:rsidRPr="00F362D3">
              <w:rPr>
                <w:rFonts w:ascii="Courier New" w:hAnsi="Courier New" w:cs="Courier New"/>
                <w:sz w:val="22"/>
                <w:szCs w:val="22"/>
              </w:rPr>
              <w:t>Content and appropriate procedure to be checked by MS</w:t>
            </w:r>
          </w:p>
          <w:p w14:paraId="7799A109" w14:textId="2C601460" w:rsidR="00112285" w:rsidRPr="00F362D3" w:rsidRDefault="00112285" w:rsidP="00A50AB3">
            <w:pPr>
              <w:rPr>
                <w:rFonts w:ascii="Courier New" w:hAnsi="Courier New" w:cs="Courier New"/>
                <w:sz w:val="22"/>
                <w:szCs w:val="22"/>
              </w:rPr>
            </w:pPr>
          </w:p>
        </w:tc>
      </w:tr>
      <w:tr w:rsidR="00112285" w:rsidRPr="00F362D3" w14:paraId="6658D410" w14:textId="77777777" w:rsidTr="00A50AB3">
        <w:tc>
          <w:tcPr>
            <w:tcW w:w="2500" w:type="dxa"/>
            <w:shd w:val="clear" w:color="auto" w:fill="auto"/>
          </w:tcPr>
          <w:p w14:paraId="010AE8AC" w14:textId="77777777" w:rsidR="00112285" w:rsidRPr="00F362D3" w:rsidRDefault="00112285" w:rsidP="00A50AB3">
            <w:pPr>
              <w:rPr>
                <w:rFonts w:ascii="Courier New" w:hAnsi="Courier New" w:cs="Courier New"/>
                <w:sz w:val="20"/>
                <w:szCs w:val="20"/>
                <w:u w:val="single"/>
              </w:rPr>
            </w:pPr>
            <w:r w:rsidRPr="00F362D3">
              <w:rPr>
                <w:rFonts w:ascii="Courier New" w:hAnsi="Courier New" w:cs="Courier New"/>
                <w:sz w:val="20"/>
                <w:szCs w:val="20"/>
                <w:u w:val="single"/>
              </w:rPr>
              <w:t>General safety precautions</w:t>
            </w:r>
          </w:p>
        </w:tc>
        <w:tc>
          <w:tcPr>
            <w:tcW w:w="727" w:type="dxa"/>
            <w:shd w:val="clear" w:color="auto" w:fill="auto"/>
          </w:tcPr>
          <w:p w14:paraId="1A8CCFF9" w14:textId="77777777" w:rsidR="00112285" w:rsidRPr="00F362D3" w:rsidRDefault="00112285" w:rsidP="00A50AB3">
            <w:pPr>
              <w:jc w:val="center"/>
              <w:rPr>
                <w:rFonts w:ascii="Courier New" w:hAnsi="Courier New" w:cs="Courier New"/>
                <w:sz w:val="20"/>
                <w:szCs w:val="20"/>
              </w:rPr>
            </w:pPr>
          </w:p>
        </w:tc>
        <w:tc>
          <w:tcPr>
            <w:tcW w:w="3851" w:type="dxa"/>
            <w:shd w:val="clear" w:color="auto" w:fill="auto"/>
          </w:tcPr>
          <w:p w14:paraId="271353DC" w14:textId="77777777" w:rsidR="00112285" w:rsidRPr="006477F3" w:rsidRDefault="00112285" w:rsidP="00112285">
            <w:pPr>
              <w:numPr>
                <w:ilvl w:val="0"/>
                <w:numId w:val="1"/>
              </w:numPr>
              <w:rPr>
                <w:rFonts w:ascii="Courier New" w:hAnsi="Courier New" w:cs="Courier New"/>
                <w:sz w:val="22"/>
                <w:szCs w:val="22"/>
              </w:rPr>
            </w:pPr>
            <w:r w:rsidRPr="006477F3">
              <w:rPr>
                <w:rFonts w:ascii="Courier New" w:hAnsi="Courier New" w:cs="Courier New"/>
                <w:sz w:val="22"/>
                <w:szCs w:val="22"/>
              </w:rPr>
              <w:t>Lighted signage to show Exits.</w:t>
            </w:r>
          </w:p>
          <w:p w14:paraId="2B84DA14" w14:textId="77777777" w:rsidR="00112285" w:rsidRPr="006477F3" w:rsidRDefault="00112285" w:rsidP="00112285">
            <w:pPr>
              <w:numPr>
                <w:ilvl w:val="0"/>
                <w:numId w:val="1"/>
              </w:numPr>
              <w:rPr>
                <w:rFonts w:ascii="Courier New" w:hAnsi="Courier New" w:cs="Courier New"/>
                <w:sz w:val="22"/>
                <w:szCs w:val="22"/>
              </w:rPr>
            </w:pPr>
            <w:r w:rsidRPr="006477F3">
              <w:rPr>
                <w:rFonts w:ascii="Courier New" w:hAnsi="Courier New" w:cs="Courier New"/>
                <w:sz w:val="22"/>
                <w:szCs w:val="22"/>
              </w:rPr>
              <w:t>3 fire doors in building including 2 wide escape doors in the hall itself</w:t>
            </w:r>
          </w:p>
          <w:p w14:paraId="22AF0779" w14:textId="77777777" w:rsidR="00112285" w:rsidRPr="006477F3" w:rsidRDefault="00112285" w:rsidP="00112285">
            <w:pPr>
              <w:numPr>
                <w:ilvl w:val="0"/>
                <w:numId w:val="1"/>
              </w:numPr>
              <w:rPr>
                <w:rFonts w:ascii="Courier New" w:hAnsi="Courier New" w:cs="Courier New"/>
                <w:sz w:val="22"/>
                <w:szCs w:val="22"/>
              </w:rPr>
            </w:pPr>
            <w:r w:rsidRPr="006477F3">
              <w:rPr>
                <w:rFonts w:ascii="Courier New" w:hAnsi="Courier New" w:cs="Courier New"/>
                <w:sz w:val="22"/>
                <w:szCs w:val="22"/>
              </w:rPr>
              <w:t>One hall exit on the level for easy escape for disabled or wheelchair use (the latter are encouraged to sit adjacent to this door)</w:t>
            </w:r>
          </w:p>
          <w:p w14:paraId="2FBE72C1" w14:textId="2B9D868D" w:rsidR="00112285" w:rsidRPr="006477F3" w:rsidRDefault="00112285" w:rsidP="00112285">
            <w:pPr>
              <w:numPr>
                <w:ilvl w:val="0"/>
                <w:numId w:val="1"/>
              </w:numPr>
              <w:rPr>
                <w:rFonts w:ascii="Courier New" w:hAnsi="Courier New" w:cs="Courier New"/>
                <w:sz w:val="22"/>
                <w:szCs w:val="22"/>
              </w:rPr>
            </w:pPr>
            <w:r w:rsidRPr="006477F3">
              <w:rPr>
                <w:rFonts w:ascii="Courier New" w:hAnsi="Courier New" w:cs="Courier New"/>
                <w:sz w:val="22"/>
                <w:szCs w:val="22"/>
              </w:rPr>
              <w:t xml:space="preserve">Hirers informed that nothing must block the fire exits. </w:t>
            </w:r>
          </w:p>
          <w:p w14:paraId="553FA65D" w14:textId="77777777" w:rsidR="009D714F" w:rsidRPr="006477F3" w:rsidRDefault="009D714F" w:rsidP="009D714F">
            <w:pPr>
              <w:ind w:left="720"/>
              <w:rPr>
                <w:rFonts w:ascii="Courier New" w:hAnsi="Courier New" w:cs="Courier New"/>
                <w:sz w:val="22"/>
                <w:szCs w:val="22"/>
              </w:rPr>
            </w:pPr>
          </w:p>
          <w:p w14:paraId="38452460" w14:textId="77777777" w:rsidR="00112285" w:rsidRPr="006477F3" w:rsidRDefault="00112285" w:rsidP="00112285">
            <w:pPr>
              <w:numPr>
                <w:ilvl w:val="0"/>
                <w:numId w:val="1"/>
              </w:numPr>
              <w:rPr>
                <w:rFonts w:ascii="Courier New" w:hAnsi="Courier New" w:cs="Courier New"/>
                <w:sz w:val="22"/>
                <w:szCs w:val="22"/>
              </w:rPr>
            </w:pPr>
            <w:r w:rsidRPr="006477F3">
              <w:rPr>
                <w:rFonts w:ascii="Courier New" w:hAnsi="Courier New" w:cs="Courier New"/>
                <w:sz w:val="22"/>
                <w:szCs w:val="22"/>
              </w:rPr>
              <w:t xml:space="preserve">The internal doors leading from hall to corridor close inwards and must be open and hooked back during an event. </w:t>
            </w:r>
          </w:p>
          <w:p w14:paraId="4F91594B" w14:textId="5CC9C3BF" w:rsidR="00112285" w:rsidRPr="006477F3" w:rsidRDefault="00112285" w:rsidP="00112285">
            <w:pPr>
              <w:numPr>
                <w:ilvl w:val="0"/>
                <w:numId w:val="1"/>
              </w:numPr>
              <w:rPr>
                <w:rFonts w:ascii="Courier New" w:hAnsi="Courier New" w:cs="Courier New"/>
                <w:sz w:val="22"/>
                <w:szCs w:val="22"/>
              </w:rPr>
            </w:pPr>
            <w:r w:rsidRPr="006477F3">
              <w:rPr>
                <w:rFonts w:ascii="Courier New" w:hAnsi="Courier New" w:cs="Courier New"/>
                <w:sz w:val="22"/>
                <w:szCs w:val="22"/>
              </w:rPr>
              <w:t>All fire extinguishers are checked annually by supply company.</w:t>
            </w:r>
          </w:p>
          <w:p w14:paraId="43676F8C" w14:textId="77777777" w:rsidR="00F52FF7" w:rsidRPr="006477F3" w:rsidRDefault="00F52FF7" w:rsidP="00471FD6">
            <w:pPr>
              <w:ind w:left="720"/>
              <w:rPr>
                <w:rFonts w:ascii="Courier New" w:hAnsi="Courier New" w:cs="Courier New"/>
                <w:sz w:val="22"/>
                <w:szCs w:val="22"/>
              </w:rPr>
            </w:pPr>
          </w:p>
          <w:p w14:paraId="161B6F4F" w14:textId="77777777" w:rsidR="00112285" w:rsidRPr="006477F3" w:rsidRDefault="00112285" w:rsidP="00112285">
            <w:pPr>
              <w:numPr>
                <w:ilvl w:val="0"/>
                <w:numId w:val="1"/>
              </w:numPr>
              <w:rPr>
                <w:rFonts w:ascii="Courier New" w:hAnsi="Courier New" w:cs="Courier New"/>
                <w:sz w:val="22"/>
                <w:szCs w:val="22"/>
              </w:rPr>
            </w:pPr>
            <w:r w:rsidRPr="006477F3">
              <w:rPr>
                <w:rFonts w:ascii="Courier New" w:hAnsi="Courier New" w:cs="Courier New"/>
                <w:sz w:val="22"/>
                <w:szCs w:val="22"/>
              </w:rPr>
              <w:t xml:space="preserve">Cars are not parked adjacent to the double door exit  </w:t>
            </w:r>
          </w:p>
          <w:p w14:paraId="3589F41B" w14:textId="77777777" w:rsidR="00112285" w:rsidRPr="006477F3" w:rsidRDefault="00112285" w:rsidP="00112285">
            <w:pPr>
              <w:numPr>
                <w:ilvl w:val="0"/>
                <w:numId w:val="1"/>
              </w:numPr>
              <w:rPr>
                <w:rFonts w:ascii="Courier New" w:hAnsi="Courier New" w:cs="Courier New"/>
                <w:sz w:val="22"/>
                <w:szCs w:val="22"/>
              </w:rPr>
            </w:pPr>
            <w:r w:rsidRPr="006477F3">
              <w:rPr>
                <w:rFonts w:ascii="Courier New" w:hAnsi="Courier New" w:cs="Courier New"/>
                <w:sz w:val="22"/>
                <w:szCs w:val="22"/>
              </w:rPr>
              <w:t>Evacuation procedure involves use of demonstrated klaxon</w:t>
            </w:r>
          </w:p>
          <w:p w14:paraId="08667173" w14:textId="77777777" w:rsidR="00112285" w:rsidRPr="006477F3" w:rsidRDefault="00112285" w:rsidP="00A50AB3">
            <w:pPr>
              <w:rPr>
                <w:rFonts w:ascii="Courier New" w:hAnsi="Courier New" w:cs="Courier New"/>
                <w:sz w:val="22"/>
                <w:szCs w:val="22"/>
              </w:rPr>
            </w:pPr>
          </w:p>
        </w:tc>
        <w:tc>
          <w:tcPr>
            <w:tcW w:w="2550" w:type="dxa"/>
            <w:shd w:val="clear" w:color="auto" w:fill="auto"/>
          </w:tcPr>
          <w:p w14:paraId="5D1B00BF" w14:textId="77777777" w:rsidR="00112285" w:rsidRPr="006477F3" w:rsidRDefault="00112285" w:rsidP="00A50AB3">
            <w:pPr>
              <w:rPr>
                <w:rFonts w:ascii="Courier New" w:hAnsi="Courier New" w:cs="Courier New"/>
                <w:sz w:val="22"/>
                <w:szCs w:val="22"/>
              </w:rPr>
            </w:pPr>
            <w:r w:rsidRPr="006477F3">
              <w:rPr>
                <w:rFonts w:ascii="Courier New" w:hAnsi="Courier New" w:cs="Courier New"/>
                <w:sz w:val="22"/>
                <w:szCs w:val="22"/>
              </w:rPr>
              <w:t>Lighted exit signs to be checked every 6 months</w:t>
            </w:r>
          </w:p>
          <w:p w14:paraId="6FF89386" w14:textId="77777777" w:rsidR="00112285" w:rsidRPr="006477F3" w:rsidRDefault="00112285" w:rsidP="00A50AB3">
            <w:pPr>
              <w:rPr>
                <w:rFonts w:ascii="Courier New" w:hAnsi="Courier New" w:cs="Courier New"/>
                <w:sz w:val="22"/>
                <w:szCs w:val="22"/>
              </w:rPr>
            </w:pPr>
          </w:p>
          <w:p w14:paraId="2E406A5A" w14:textId="77777777" w:rsidR="00112285" w:rsidRPr="006477F3" w:rsidRDefault="00112285" w:rsidP="00A50AB3">
            <w:pPr>
              <w:rPr>
                <w:rFonts w:ascii="Courier New" w:hAnsi="Courier New" w:cs="Courier New"/>
                <w:sz w:val="22"/>
                <w:szCs w:val="22"/>
              </w:rPr>
            </w:pPr>
          </w:p>
          <w:p w14:paraId="17D58689" w14:textId="77777777" w:rsidR="00685D64" w:rsidRPr="006477F3" w:rsidRDefault="00685D64" w:rsidP="00A50AB3">
            <w:pPr>
              <w:rPr>
                <w:rFonts w:ascii="Courier New" w:hAnsi="Courier New" w:cs="Courier New"/>
                <w:sz w:val="22"/>
                <w:szCs w:val="22"/>
              </w:rPr>
            </w:pPr>
          </w:p>
          <w:p w14:paraId="3B451EA1" w14:textId="77777777" w:rsidR="00685D64" w:rsidRPr="006477F3" w:rsidRDefault="00685D64" w:rsidP="00A50AB3">
            <w:pPr>
              <w:rPr>
                <w:rFonts w:ascii="Courier New" w:hAnsi="Courier New" w:cs="Courier New"/>
                <w:sz w:val="22"/>
                <w:szCs w:val="22"/>
              </w:rPr>
            </w:pPr>
          </w:p>
          <w:p w14:paraId="63997005" w14:textId="77777777" w:rsidR="00685D64" w:rsidRPr="006477F3" w:rsidRDefault="00685D64" w:rsidP="00A50AB3">
            <w:pPr>
              <w:rPr>
                <w:rFonts w:ascii="Courier New" w:hAnsi="Courier New" w:cs="Courier New"/>
                <w:sz w:val="22"/>
                <w:szCs w:val="22"/>
              </w:rPr>
            </w:pPr>
          </w:p>
          <w:p w14:paraId="7F62BEC9" w14:textId="77777777" w:rsidR="00685D64" w:rsidRPr="006477F3" w:rsidRDefault="00685D64" w:rsidP="00A50AB3">
            <w:pPr>
              <w:rPr>
                <w:rFonts w:ascii="Courier New" w:hAnsi="Courier New" w:cs="Courier New"/>
                <w:sz w:val="22"/>
                <w:szCs w:val="22"/>
              </w:rPr>
            </w:pPr>
          </w:p>
          <w:p w14:paraId="0C9CD3AA" w14:textId="77777777" w:rsidR="00685D64" w:rsidRPr="006477F3" w:rsidRDefault="00685D64" w:rsidP="00A50AB3">
            <w:pPr>
              <w:rPr>
                <w:rFonts w:ascii="Courier New" w:hAnsi="Courier New" w:cs="Courier New"/>
                <w:sz w:val="22"/>
                <w:szCs w:val="22"/>
              </w:rPr>
            </w:pPr>
          </w:p>
          <w:p w14:paraId="406ADDDF" w14:textId="77777777" w:rsidR="00685D64" w:rsidRPr="006477F3" w:rsidRDefault="00685D64" w:rsidP="00A50AB3">
            <w:pPr>
              <w:rPr>
                <w:rFonts w:ascii="Courier New" w:hAnsi="Courier New" w:cs="Courier New"/>
                <w:sz w:val="22"/>
                <w:szCs w:val="22"/>
              </w:rPr>
            </w:pPr>
          </w:p>
          <w:p w14:paraId="356F7281" w14:textId="77777777" w:rsidR="00685D64" w:rsidRPr="006477F3" w:rsidRDefault="00685D64" w:rsidP="00A50AB3">
            <w:pPr>
              <w:rPr>
                <w:rFonts w:ascii="Courier New" w:hAnsi="Courier New" w:cs="Courier New"/>
                <w:sz w:val="22"/>
                <w:szCs w:val="22"/>
              </w:rPr>
            </w:pPr>
          </w:p>
          <w:p w14:paraId="783CBD1C" w14:textId="05DE2125" w:rsidR="00112285" w:rsidRPr="006477F3" w:rsidRDefault="00112285" w:rsidP="00A50AB3">
            <w:pPr>
              <w:rPr>
                <w:rFonts w:ascii="Courier New" w:hAnsi="Courier New" w:cs="Courier New"/>
                <w:sz w:val="22"/>
                <w:szCs w:val="22"/>
              </w:rPr>
            </w:pPr>
            <w:r w:rsidRPr="006477F3">
              <w:rPr>
                <w:rFonts w:ascii="Courier New" w:hAnsi="Courier New" w:cs="Courier New"/>
                <w:sz w:val="22"/>
                <w:szCs w:val="22"/>
              </w:rPr>
              <w:t>All users to be trained in the emergency procedures.</w:t>
            </w:r>
          </w:p>
          <w:p w14:paraId="35AA3660" w14:textId="5DF4C19D" w:rsidR="009D714F" w:rsidRPr="006477F3" w:rsidRDefault="009D714F" w:rsidP="00A50AB3">
            <w:pPr>
              <w:rPr>
                <w:rFonts w:ascii="Courier New" w:hAnsi="Courier New" w:cs="Courier New"/>
                <w:sz w:val="22"/>
                <w:szCs w:val="22"/>
              </w:rPr>
            </w:pPr>
          </w:p>
          <w:p w14:paraId="11B47B7B" w14:textId="53F1D02F" w:rsidR="009D714F" w:rsidRPr="006477F3" w:rsidRDefault="009D714F" w:rsidP="00A50AB3">
            <w:pPr>
              <w:rPr>
                <w:rFonts w:ascii="Courier New" w:hAnsi="Courier New" w:cs="Courier New"/>
                <w:sz w:val="22"/>
                <w:szCs w:val="22"/>
              </w:rPr>
            </w:pPr>
          </w:p>
          <w:p w14:paraId="7ECC853E" w14:textId="6EA1033D" w:rsidR="009D714F" w:rsidRPr="006477F3" w:rsidRDefault="009D714F" w:rsidP="00A50AB3">
            <w:pPr>
              <w:rPr>
                <w:rFonts w:ascii="Courier New" w:hAnsi="Courier New" w:cs="Courier New"/>
                <w:sz w:val="22"/>
                <w:szCs w:val="22"/>
              </w:rPr>
            </w:pPr>
          </w:p>
          <w:p w14:paraId="320634C5" w14:textId="33233BEA" w:rsidR="005C0F81" w:rsidRPr="006477F3" w:rsidRDefault="005C0F81" w:rsidP="00A50AB3">
            <w:pPr>
              <w:rPr>
                <w:rFonts w:ascii="Courier New" w:hAnsi="Courier New" w:cs="Courier New"/>
                <w:sz w:val="22"/>
                <w:szCs w:val="22"/>
              </w:rPr>
            </w:pPr>
          </w:p>
          <w:p w14:paraId="69BE4B62" w14:textId="445EE477" w:rsidR="005C0F81" w:rsidRPr="006477F3" w:rsidRDefault="005C0F81" w:rsidP="00A50AB3">
            <w:pPr>
              <w:rPr>
                <w:rFonts w:ascii="Courier New" w:hAnsi="Courier New" w:cs="Courier New"/>
                <w:sz w:val="22"/>
                <w:szCs w:val="22"/>
              </w:rPr>
            </w:pPr>
          </w:p>
          <w:p w14:paraId="4D2FC0C6" w14:textId="77777777" w:rsidR="00112285" w:rsidRPr="006477F3" w:rsidRDefault="00112285" w:rsidP="00A50AB3">
            <w:pPr>
              <w:rPr>
                <w:rFonts w:ascii="Courier New" w:hAnsi="Courier New" w:cs="Courier New"/>
                <w:sz w:val="22"/>
                <w:szCs w:val="22"/>
              </w:rPr>
            </w:pPr>
          </w:p>
          <w:p w14:paraId="3C035175" w14:textId="77777777" w:rsidR="00112285" w:rsidRPr="006477F3" w:rsidRDefault="00112285" w:rsidP="00A50AB3">
            <w:pPr>
              <w:rPr>
                <w:rFonts w:ascii="Courier New" w:hAnsi="Courier New" w:cs="Courier New"/>
                <w:sz w:val="22"/>
                <w:szCs w:val="22"/>
              </w:rPr>
            </w:pPr>
            <w:r w:rsidRPr="006477F3">
              <w:rPr>
                <w:rFonts w:ascii="Courier New" w:hAnsi="Courier New" w:cs="Courier New"/>
                <w:sz w:val="22"/>
                <w:szCs w:val="22"/>
              </w:rPr>
              <w:t>Fire Safety Log Book is updated for records of tests, training and maintenance.</w:t>
            </w:r>
          </w:p>
        </w:tc>
      </w:tr>
    </w:tbl>
    <w:p w14:paraId="78CC4C7D" w14:textId="77777777" w:rsidR="00112285" w:rsidRDefault="00112285"/>
    <w:sectPr w:rsidR="00112285" w:rsidSect="001122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174"/>
    <w:multiLevelType w:val="hybridMultilevel"/>
    <w:tmpl w:val="B724571C"/>
    <w:lvl w:ilvl="0" w:tplc="050CFC0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85"/>
    <w:rsid w:val="00096DC6"/>
    <w:rsid w:val="00112285"/>
    <w:rsid w:val="0032184B"/>
    <w:rsid w:val="00471FD6"/>
    <w:rsid w:val="004E29F1"/>
    <w:rsid w:val="005C0F81"/>
    <w:rsid w:val="005E3632"/>
    <w:rsid w:val="006346FF"/>
    <w:rsid w:val="006477F3"/>
    <w:rsid w:val="00685D64"/>
    <w:rsid w:val="00711A35"/>
    <w:rsid w:val="007730C0"/>
    <w:rsid w:val="008D4529"/>
    <w:rsid w:val="009769D8"/>
    <w:rsid w:val="009D714F"/>
    <w:rsid w:val="009E0D35"/>
    <w:rsid w:val="00A41CD9"/>
    <w:rsid w:val="00A64439"/>
    <w:rsid w:val="00B10984"/>
    <w:rsid w:val="00B4525C"/>
    <w:rsid w:val="00C13ECF"/>
    <w:rsid w:val="00C5705B"/>
    <w:rsid w:val="00C660B2"/>
    <w:rsid w:val="00D37560"/>
    <w:rsid w:val="00E513B9"/>
    <w:rsid w:val="00EE0182"/>
    <w:rsid w:val="00F52FF7"/>
    <w:rsid w:val="00FB6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EE34"/>
  <w15:chartTrackingRefBased/>
  <w15:docId w15:val="{243B212C-22F3-4E0C-BC46-9F200E52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28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hunnam</dc:creator>
  <cp:keywords/>
  <dc:description/>
  <cp:lastModifiedBy>rick hunnam</cp:lastModifiedBy>
  <cp:revision>28</cp:revision>
  <dcterms:created xsi:type="dcterms:W3CDTF">2019-03-13T10:50:00Z</dcterms:created>
  <dcterms:modified xsi:type="dcterms:W3CDTF">2020-03-12T14:42:00Z</dcterms:modified>
</cp:coreProperties>
</file>